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DE" w:rsidRDefault="00B714DE" w:rsidP="00B714D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ОБЩИНСКА ИЗБИРАТЕЛНА КОМИСИЯ</w:t>
      </w:r>
    </w:p>
    <w:p w:rsidR="00B714DE" w:rsidRDefault="00B714DE" w:rsidP="00B714D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ОБЩИНА  РАКОВСКИ, ОБЛАСТ ПЛОВДИВ</w:t>
      </w:r>
    </w:p>
    <w:p w:rsidR="00B714DE" w:rsidRDefault="00B714DE" w:rsidP="00B714DE">
      <w:pPr>
        <w:jc w:val="center"/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B714DE" w:rsidRDefault="00B714DE" w:rsidP="00B714DE">
      <w:pPr>
        <w:jc w:val="center"/>
        <w:rPr>
          <w:rFonts w:ascii="Bookman Old Style" w:hAnsi="Bookman Old Style"/>
          <w:color w:val="000000"/>
        </w:rPr>
      </w:pPr>
      <w:r>
        <w:rPr>
          <w:rStyle w:val="Strong"/>
          <w:rFonts w:ascii="Bookman Old Style" w:hAnsi="Bookman Old Style" w:cs="Helvetica"/>
          <w:color w:val="00000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Bookman Old Style" w:hAnsi="Bookman Old Style" w:cs="Helvetica"/>
          <w:color w:val="000000"/>
          <w:shd w:val="clear" w:color="auto" w:fill="FFFFFF"/>
        </w:rPr>
        <w:t> </w:t>
      </w:r>
      <w:r>
        <w:rPr>
          <w:rStyle w:val="Strong"/>
          <w:rFonts w:ascii="Bookman Old Style" w:hAnsi="Bookman Old Style" w:cs="Helvetica"/>
          <w:color w:val="00000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Bookman Old Style" w:hAnsi="Bookman Old Style" w:cs="Helvetica"/>
          <w:color w:val="000000"/>
          <w:shd w:val="clear" w:color="auto" w:fill="FFFFFF"/>
        </w:rPr>
        <w:t> </w:t>
      </w:r>
      <w:r>
        <w:rPr>
          <w:rStyle w:val="Strong"/>
          <w:rFonts w:ascii="Bookman Old Style" w:hAnsi="Bookman Old Style" w:cs="Helvetica"/>
          <w:color w:val="000000"/>
          <w:shd w:val="clear" w:color="auto" w:fill="FFFFFF"/>
        </w:rPr>
        <w:t>25 ОКТОМВРИ 2015 Г</w:t>
      </w:r>
    </w:p>
    <w:p w:rsidR="00B714DE" w:rsidRDefault="00B714DE" w:rsidP="00B714DE">
      <w:pPr>
        <w:jc w:val="center"/>
        <w:rPr>
          <w:rFonts w:ascii="Bookman Old Style" w:hAnsi="Bookman Old Style"/>
          <w:b/>
        </w:rPr>
      </w:pPr>
    </w:p>
    <w:p w:rsidR="00B714DE" w:rsidRDefault="00B714DE" w:rsidP="00B714D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П  Р  О  Т  О  К  О  Л </w:t>
      </w:r>
    </w:p>
    <w:p w:rsidR="00B714DE" w:rsidRDefault="003F321D" w:rsidP="00B714D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№ </w:t>
      </w:r>
      <w:r>
        <w:rPr>
          <w:rFonts w:ascii="Bookman Old Style" w:hAnsi="Bookman Old Style"/>
          <w:lang w:val="en-US"/>
        </w:rPr>
        <w:t>32</w:t>
      </w:r>
      <w:r>
        <w:rPr>
          <w:rFonts w:ascii="Bookman Old Style" w:hAnsi="Bookman Old Style"/>
        </w:rPr>
        <w:t>/3</w:t>
      </w:r>
      <w:r>
        <w:rPr>
          <w:rFonts w:ascii="Bookman Old Style" w:hAnsi="Bookman Old Style"/>
          <w:lang w:val="en-US"/>
        </w:rPr>
        <w:t>1</w:t>
      </w:r>
      <w:r w:rsidR="00B714DE">
        <w:rPr>
          <w:rFonts w:ascii="Bookman Old Style" w:hAnsi="Bookman Old Style"/>
        </w:rPr>
        <w:t>.10.2015 год.</w:t>
      </w:r>
    </w:p>
    <w:p w:rsidR="00B714DE" w:rsidRDefault="003F321D" w:rsidP="00B714DE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Днес, 3</w:t>
      </w:r>
      <w:r>
        <w:rPr>
          <w:rFonts w:ascii="Bookman Old Style" w:hAnsi="Bookman Old Style"/>
          <w:lang w:val="en-US"/>
        </w:rPr>
        <w:t>1</w:t>
      </w:r>
      <w:r>
        <w:rPr>
          <w:rFonts w:ascii="Bookman Old Style" w:hAnsi="Bookman Old Style"/>
        </w:rPr>
        <w:t xml:space="preserve">.10.2015 год. от </w:t>
      </w:r>
      <w:r>
        <w:rPr>
          <w:rFonts w:ascii="Bookman Old Style" w:hAnsi="Bookman Old Style"/>
          <w:lang w:val="en-US"/>
        </w:rPr>
        <w:t>17</w:t>
      </w:r>
      <w:r w:rsidR="00BC3F38">
        <w:rPr>
          <w:rFonts w:ascii="Bookman Old Style" w:hAnsi="Bookman Old Style"/>
        </w:rPr>
        <w:t>,0</w:t>
      </w:r>
      <w:r w:rsidR="00B714DE">
        <w:rPr>
          <w:rFonts w:ascii="Bookman Old Style" w:hAnsi="Bookman Old Style"/>
        </w:rPr>
        <w:t>0 часа се проведе  заседание на ОИК-Раковски, в състав:</w:t>
      </w:r>
    </w:p>
    <w:p w:rsidR="00B714DE" w:rsidRDefault="00B714DE" w:rsidP="00B714D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Председател: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Мариана Милкова Баева                                           Зам. председател:  </w:t>
      </w:r>
      <w:r>
        <w:rPr>
          <w:rFonts w:ascii="Bookman Old Style" w:hAnsi="Bookman Old Style"/>
        </w:rPr>
        <w:tab/>
        <w:t xml:space="preserve">Лилияна Танчева Шопова                                     Секретар: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Йовко Генов Стойков                                           </w:t>
      </w:r>
    </w:p>
    <w:p w:rsidR="00B714DE" w:rsidRDefault="00B714DE" w:rsidP="00B714D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Членове: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Димитър Ташков Ташков                                                                          </w:t>
      </w:r>
    </w:p>
    <w:p w:rsidR="00B714DE" w:rsidRDefault="00B714DE" w:rsidP="00B714D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Стойо Иванов Фитнев</w:t>
      </w:r>
    </w:p>
    <w:p w:rsidR="00B714DE" w:rsidRDefault="00B714DE" w:rsidP="00B714D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Йосиф Климентов Терзийски</w:t>
      </w:r>
    </w:p>
    <w:p w:rsidR="00B714DE" w:rsidRDefault="00B714DE" w:rsidP="00B714D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Магда Костадинова Станчева  </w:t>
      </w:r>
    </w:p>
    <w:p w:rsidR="00B714DE" w:rsidRDefault="00B714DE" w:rsidP="00B714D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Йонка Иванова Шаркова</w:t>
      </w:r>
    </w:p>
    <w:p w:rsidR="00B714DE" w:rsidRDefault="00B714DE" w:rsidP="00B714D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Михаил Григоров Григоров</w:t>
      </w:r>
    </w:p>
    <w:p w:rsidR="00B714DE" w:rsidRDefault="00B714DE" w:rsidP="00B714D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Красен Георгиев Стефанов</w:t>
      </w:r>
    </w:p>
    <w:p w:rsidR="00B714DE" w:rsidRDefault="00B714DE" w:rsidP="00B714D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Мария Лаврентова Домовчийска</w:t>
      </w:r>
    </w:p>
    <w:p w:rsidR="00B714DE" w:rsidRDefault="00B714DE" w:rsidP="00B714D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</w:t>
      </w:r>
    </w:p>
    <w:p w:rsidR="00B714DE" w:rsidRDefault="00B714DE" w:rsidP="00B714D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</w:t>
      </w:r>
    </w:p>
    <w:p w:rsidR="00B714DE" w:rsidRDefault="00B714DE" w:rsidP="005A214C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е редовно и може да взима решения.</w:t>
      </w:r>
    </w:p>
    <w:p w:rsidR="00B714DE" w:rsidRDefault="00B714DE" w:rsidP="005A214C">
      <w:pPr>
        <w:pStyle w:val="NoSpacing"/>
        <w:jc w:val="both"/>
        <w:rPr>
          <w:rFonts w:ascii="Bookman Old Style" w:hAnsi="Bookman Old Style"/>
        </w:rPr>
      </w:pPr>
    </w:p>
    <w:p w:rsidR="00B714DE" w:rsidRDefault="00B714DE" w:rsidP="005A214C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се проведе при следния дневен ред:</w:t>
      </w:r>
    </w:p>
    <w:p w:rsidR="00B714DE" w:rsidRDefault="00B714DE" w:rsidP="005A214C">
      <w:pPr>
        <w:pStyle w:val="NoSpacing"/>
        <w:jc w:val="both"/>
        <w:rPr>
          <w:rFonts w:ascii="Bookman Old Style" w:hAnsi="Bookman Old Style"/>
        </w:rPr>
      </w:pPr>
    </w:p>
    <w:p w:rsidR="00B714DE" w:rsidRDefault="00B714DE" w:rsidP="005A214C">
      <w:pPr>
        <w:pStyle w:val="NoSpacing"/>
        <w:ind w:left="720"/>
        <w:jc w:val="both"/>
        <w:rPr>
          <w:rFonts w:ascii="Bookman Old Style" w:hAnsi="Bookman Old Style"/>
        </w:rPr>
      </w:pPr>
    </w:p>
    <w:p w:rsidR="00B714DE" w:rsidRDefault="00B714DE" w:rsidP="005A214C">
      <w:pPr>
        <w:pStyle w:val="NoSpacing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Разглеждане на Жалба, вх. № 5/29.10.2015 г., адресирана от Александра Костадинова Берданкова, в качеството на пълномощник на председателя на Националния съвет на Българската социалистическа партия – Михаил Райков Миков</w:t>
      </w:r>
    </w:p>
    <w:p w:rsidR="00B714DE" w:rsidRDefault="00B714DE" w:rsidP="005A214C">
      <w:pPr>
        <w:pStyle w:val="NoSpacing"/>
        <w:jc w:val="both"/>
        <w:rPr>
          <w:rFonts w:ascii="Bookman Old Style" w:hAnsi="Bookman Old Style"/>
        </w:rPr>
      </w:pPr>
    </w:p>
    <w:p w:rsidR="00B714DE" w:rsidRDefault="00B714DE" w:rsidP="005A214C">
      <w:pPr>
        <w:pStyle w:val="NoSpacing"/>
        <w:ind w:firstLine="708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 xml:space="preserve">Постъпила е Жалба, вх. № 5/29.10.2015 г., адресирана от Александра Костадинова Берданкова, в качеството на пълномощник на председателя на Националния съвет на Българската социалистическа партия – Михаил Райков Миков, оформена, както следва: </w:t>
      </w:r>
      <w:r w:rsidRPr="00B714DE">
        <w:rPr>
          <w:rFonts w:ascii="Bookman Old Style" w:hAnsi="Bookman Old Style"/>
          <w:i/>
        </w:rPr>
        <w:t>„</w:t>
      </w:r>
      <w:r w:rsidRPr="00B714DE">
        <w:rPr>
          <w:rFonts w:ascii="Bookman Old Style" w:hAnsi="Bookman Old Style"/>
          <w:b/>
          <w:i/>
        </w:rPr>
        <w:t>Относно:</w:t>
      </w:r>
      <w:r w:rsidRPr="00B714DE">
        <w:rPr>
          <w:rFonts w:ascii="Bookman Old Style" w:hAnsi="Bookman Old Style"/>
          <w:i/>
        </w:rPr>
        <w:t xml:space="preserve"> Оспорване Протоколи на СИК 028, с. Чалъкови, общ. Раковски и Решение № 113 от 26.10.2015 г. на ОИК при провеждането на избори за кмет на община и общински съветници, на 25 октомври 2015 г..”</w:t>
      </w:r>
    </w:p>
    <w:p w:rsidR="00B714DE" w:rsidRDefault="00B714DE" w:rsidP="005A214C">
      <w:pPr>
        <w:pStyle w:val="NoSpacing"/>
        <w:ind w:firstLine="708"/>
        <w:jc w:val="both"/>
        <w:rPr>
          <w:rFonts w:ascii="Bookman Old Style" w:hAnsi="Bookman Old Style"/>
          <w:i/>
        </w:rPr>
      </w:pPr>
    </w:p>
    <w:p w:rsidR="00B714DE" w:rsidRDefault="00B714DE" w:rsidP="005A214C">
      <w:pPr>
        <w:pStyle w:val="NoSpacing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При извършената проверка относно редовността на жалбата, Общинска избирателна комисия Раковски констатира, че същата е подадена в срок. Жалбата е адресирана чрез ОИК Раковски до Административен съд Пловдив, </w:t>
      </w:r>
      <w:r>
        <w:rPr>
          <w:rFonts w:ascii="Bookman Old Style" w:hAnsi="Bookman Old Style"/>
        </w:rPr>
        <w:lastRenderedPageBreak/>
        <w:t>но същата е постъпила по електронната поща, като не може да се приеме, че е надлежно подписана.</w:t>
      </w:r>
    </w:p>
    <w:p w:rsidR="00B714DE" w:rsidRDefault="00B714DE" w:rsidP="005A214C">
      <w:pPr>
        <w:pStyle w:val="NoSpacing"/>
        <w:ind w:firstLine="708"/>
        <w:jc w:val="both"/>
        <w:rPr>
          <w:rFonts w:ascii="Bookman Old Style" w:hAnsi="Bookman Old Style"/>
        </w:rPr>
      </w:pPr>
    </w:p>
    <w:p w:rsidR="00B714DE" w:rsidRDefault="00B714DE" w:rsidP="005A214C">
      <w:pPr>
        <w:pStyle w:val="NoSpacing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При това положение, ОИК Раковски счита, че е налице съществен порок относно допустимостта  на жалбата и същата не следва да бъде разглеждана по същество, а да бъде оставена без разглеждане като недопустима. </w:t>
      </w:r>
    </w:p>
    <w:p w:rsidR="00B714DE" w:rsidRDefault="00B714DE" w:rsidP="005A214C">
      <w:pPr>
        <w:pStyle w:val="NoSpacing"/>
        <w:ind w:firstLine="708"/>
        <w:jc w:val="both"/>
        <w:rPr>
          <w:rFonts w:ascii="Bookman Old Style" w:hAnsi="Bookman Old Style"/>
        </w:rPr>
      </w:pPr>
    </w:p>
    <w:p w:rsidR="00B714DE" w:rsidRPr="00B714DE" w:rsidRDefault="00B714DE" w:rsidP="005A214C">
      <w:pPr>
        <w:pStyle w:val="NoSpacing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Предвид </w:t>
      </w:r>
      <w:r w:rsidR="005A214C">
        <w:rPr>
          <w:rFonts w:ascii="Bookman Old Style" w:hAnsi="Bookman Old Style"/>
        </w:rPr>
        <w:t>горното и на основание чл.</w:t>
      </w:r>
      <w:r>
        <w:rPr>
          <w:rFonts w:ascii="Bookman Old Style" w:hAnsi="Bookman Old Style"/>
        </w:rPr>
        <w:t xml:space="preserve"> </w:t>
      </w:r>
      <w:r w:rsidR="005A214C">
        <w:rPr>
          <w:rFonts w:ascii="Bookman Old Style" w:hAnsi="Bookman Old Style"/>
        </w:rPr>
        <w:t xml:space="preserve">87 ал. 1 т. 1 и т. 26 и чл. 88 от Изборния кодекс, Общинска избирателна комисия Раковски взе следното </w:t>
      </w:r>
    </w:p>
    <w:p w:rsidR="00B714DE" w:rsidRDefault="00B714DE" w:rsidP="005A214C">
      <w:pPr>
        <w:pStyle w:val="NoSpacing"/>
        <w:jc w:val="both"/>
        <w:rPr>
          <w:rFonts w:ascii="Bookman Old Style" w:hAnsi="Bookman Old Style"/>
        </w:rPr>
      </w:pPr>
    </w:p>
    <w:p w:rsidR="00B714DE" w:rsidRPr="00D60E8B" w:rsidRDefault="005A214C" w:rsidP="005A214C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</w:t>
      </w:r>
      <w:r w:rsidR="00F71B97">
        <w:rPr>
          <w:rFonts w:ascii="Bookman Old Style" w:hAnsi="Bookman Old Style"/>
          <w:b/>
        </w:rPr>
        <w:t>ЕШЕНИЕ</w:t>
      </w:r>
      <w:r w:rsidR="00F71B97">
        <w:rPr>
          <w:rFonts w:ascii="Bookman Old Style" w:hAnsi="Bookman Old Style"/>
          <w:b/>
        </w:rPr>
        <w:br/>
        <w:t>№ 118</w:t>
      </w:r>
      <w:r w:rsidR="00B714DE">
        <w:rPr>
          <w:rFonts w:ascii="Bookman Old Style" w:hAnsi="Bookman Old Style"/>
          <w:b/>
        </w:rPr>
        <w:br/>
      </w:r>
      <w:r w:rsidR="00F71B97">
        <w:rPr>
          <w:rFonts w:ascii="Bookman Old Style" w:hAnsi="Bookman Old Style"/>
          <w:b/>
        </w:rPr>
        <w:t>31</w:t>
      </w:r>
      <w:r w:rsidR="00B714DE" w:rsidRPr="00D60E8B">
        <w:rPr>
          <w:rFonts w:ascii="Bookman Old Style" w:hAnsi="Bookman Old Style"/>
          <w:b/>
        </w:rPr>
        <w:t>.10.2015г.</w:t>
      </w:r>
    </w:p>
    <w:p w:rsidR="005A214C" w:rsidRPr="00D60E8B" w:rsidRDefault="005A214C" w:rsidP="005A214C">
      <w:pPr>
        <w:pStyle w:val="NoSpacing"/>
        <w:ind w:firstLine="708"/>
        <w:jc w:val="both"/>
        <w:rPr>
          <w:rFonts w:ascii="Bookman Old Style" w:hAnsi="Bookman Old Style"/>
          <w:i/>
        </w:rPr>
      </w:pPr>
      <w:r w:rsidRPr="00D60E8B">
        <w:rPr>
          <w:rFonts w:ascii="Bookman Old Style" w:hAnsi="Bookman Old Style" w:cs="Times New Roman"/>
        </w:rPr>
        <w:t xml:space="preserve">ОСТАВЯ БЕЗ РАЗГЛЕЖДАНЕ Жалба, вх. № 5/29.10.2015 г., адресирана от Александра Костадинова Берданкова, в качеството на пълномощник на председателя на Националния съвет на Българската социалистическа партия – Михаил Райков Миков </w:t>
      </w:r>
      <w:r w:rsidRPr="00D60E8B">
        <w:rPr>
          <w:rFonts w:ascii="Bookman Old Style" w:hAnsi="Bookman Old Style"/>
        </w:rPr>
        <w:t xml:space="preserve">оформена, както следва: </w:t>
      </w:r>
      <w:r w:rsidRPr="00D60E8B">
        <w:rPr>
          <w:rFonts w:ascii="Bookman Old Style" w:hAnsi="Bookman Old Style"/>
          <w:i/>
        </w:rPr>
        <w:t>„</w:t>
      </w:r>
      <w:r w:rsidRPr="00D60E8B">
        <w:rPr>
          <w:rFonts w:ascii="Bookman Old Style" w:hAnsi="Bookman Old Style"/>
          <w:b/>
          <w:i/>
        </w:rPr>
        <w:t>Относно:</w:t>
      </w:r>
      <w:r w:rsidRPr="00D60E8B">
        <w:rPr>
          <w:rFonts w:ascii="Bookman Old Style" w:hAnsi="Bookman Old Style"/>
          <w:i/>
        </w:rPr>
        <w:t xml:space="preserve"> Оспорване Протоколи на СИК 028, с. Чалъкови, общ. Раковски и Решение № 113 от 26.10.2015 г. на ОИК при провеждането на избори за кмет на община и общински съветници, на 25 октомври 2015 г..”</w:t>
      </w:r>
    </w:p>
    <w:p w:rsidR="00B714DE" w:rsidRPr="00D60E8B" w:rsidRDefault="00B714DE" w:rsidP="00B714DE">
      <w:pPr>
        <w:pStyle w:val="NoSpacing"/>
        <w:rPr>
          <w:rFonts w:ascii="Bookman Old Style" w:hAnsi="Bookman Old Style" w:cs="Times New Roman"/>
        </w:rPr>
      </w:pPr>
    </w:p>
    <w:p w:rsidR="005A214C" w:rsidRDefault="005A214C" w:rsidP="00B714DE">
      <w:pPr>
        <w:pStyle w:val="NoSpacing"/>
      </w:pPr>
    </w:p>
    <w:p w:rsidR="005A214C" w:rsidRDefault="005A214C" w:rsidP="00B714DE">
      <w:pPr>
        <w:pStyle w:val="NoSpacing"/>
      </w:pPr>
    </w:p>
    <w:p w:rsidR="00B714DE" w:rsidRDefault="00B714DE" w:rsidP="00B714D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Гласуване, както следва:</w:t>
      </w:r>
    </w:p>
    <w:p w:rsidR="00B714DE" w:rsidRDefault="00B714DE" w:rsidP="00B714D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Мариана Милкова Баева           за     Лилияна Танчева Шопова</w:t>
      </w:r>
      <w:r>
        <w:rPr>
          <w:rFonts w:ascii="Bookman Old Style" w:hAnsi="Bookman Old Style"/>
        </w:rPr>
        <w:tab/>
        <w:t xml:space="preserve">                    за</w:t>
      </w:r>
    </w:p>
    <w:p w:rsidR="00B714DE" w:rsidRDefault="00B714DE" w:rsidP="00B714D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Йовко Генов Стойков</w:t>
      </w:r>
      <w:r>
        <w:rPr>
          <w:rFonts w:ascii="Bookman Old Style" w:hAnsi="Bookman Old Style"/>
        </w:rPr>
        <w:tab/>
        <w:t xml:space="preserve">           за     Димитър Ташков Ташков    </w:t>
      </w:r>
      <w:r>
        <w:rPr>
          <w:rFonts w:ascii="Bookman Old Style" w:hAnsi="Bookman Old Style"/>
        </w:rPr>
        <w:tab/>
        <w:t xml:space="preserve">          за</w:t>
      </w:r>
    </w:p>
    <w:p w:rsidR="00B714DE" w:rsidRDefault="00B714DE" w:rsidP="00B714D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Стойо Иванов Фитнев</w:t>
      </w:r>
      <w:r>
        <w:rPr>
          <w:rFonts w:ascii="Bookman Old Style" w:hAnsi="Bookman Old Style"/>
        </w:rPr>
        <w:tab/>
        <w:t xml:space="preserve">           за     Йосиф Климентов Терзийски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за</w:t>
      </w:r>
    </w:p>
    <w:p w:rsidR="00B714DE" w:rsidRDefault="00B714DE" w:rsidP="00B714D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Магда Костадинова Станчева</w:t>
      </w:r>
      <w:r>
        <w:rPr>
          <w:rFonts w:ascii="Bookman Old Style" w:hAnsi="Bookman Old Style"/>
        </w:rPr>
        <w:tab/>
        <w:t xml:space="preserve"> за     Йонка Иванова Шаркова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за</w:t>
      </w:r>
    </w:p>
    <w:p w:rsidR="00B714DE" w:rsidRDefault="00B714DE" w:rsidP="00B714D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Михаил Григоров Григоров        за     Красен Георгиев Стефанов                  за</w:t>
      </w:r>
    </w:p>
    <w:p w:rsidR="00B714DE" w:rsidRDefault="00B714DE" w:rsidP="00B714DE">
      <w:pPr>
        <w:pStyle w:val="NoSpacing"/>
        <w:rPr>
          <w:rFonts w:ascii="Bookman Old Style" w:hAnsi="Bookman Old Style" w:cs="Helvetica"/>
          <w:color w:val="333333"/>
        </w:rPr>
      </w:pPr>
      <w:r>
        <w:rPr>
          <w:rFonts w:ascii="Bookman Old Style" w:hAnsi="Bookman Old Style" w:cs="Helvetica"/>
          <w:color w:val="333333"/>
        </w:rPr>
        <w:t>Мария Лаврентова Домовчийска за</w:t>
      </w:r>
    </w:p>
    <w:p w:rsidR="00B714DE" w:rsidRDefault="00B714DE" w:rsidP="00B714DE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B714DE" w:rsidRDefault="00B714DE" w:rsidP="00B714DE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r w:rsidR="00D60E8B">
        <w:rPr>
          <w:rFonts w:ascii="Bookman Old Style" w:hAnsi="Bookman Old Style" w:cs="Helvetica"/>
          <w:color w:val="333333"/>
          <w:sz w:val="22"/>
          <w:szCs w:val="22"/>
        </w:rPr>
        <w:t>Решението подлежи на обжалване пред Централна избирателна комисия чрез Общинска избирателна комисия Раковски в</w:t>
      </w:r>
      <w:r>
        <w:rPr>
          <w:rFonts w:ascii="Bookman Old Style" w:hAnsi="Bookman Old Style" w:cs="Helvetica"/>
          <w:color w:val="333333"/>
          <w:sz w:val="22"/>
          <w:szCs w:val="22"/>
        </w:rPr>
        <w:t xml:space="preserve"> тридневен срок от обявяването му.</w:t>
      </w:r>
    </w:p>
    <w:p w:rsidR="00B714DE" w:rsidRDefault="00B714DE" w:rsidP="00B714DE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</w:p>
    <w:p w:rsidR="00B714DE" w:rsidRDefault="00B714DE" w:rsidP="00B714DE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</w:p>
    <w:p w:rsidR="00B714DE" w:rsidRDefault="00B714DE" w:rsidP="00B714DE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>ПРЕДСЕДАТЕЛ: Мариана Милкова Баева ..........................</w:t>
      </w:r>
    </w:p>
    <w:p w:rsidR="00B714DE" w:rsidRPr="004E3448" w:rsidRDefault="00B714DE" w:rsidP="00B714DE">
      <w:pPr>
        <w:rPr>
          <w:lang w:val="en-US"/>
        </w:rPr>
      </w:pPr>
      <w:r>
        <w:rPr>
          <w:rFonts w:ascii="Bookman Old Style" w:hAnsi="Bookman Old Style" w:cs="Helvetica"/>
        </w:rPr>
        <w:t>СЕКРЕТАР: Йовко Генов Стойков .....................</w:t>
      </w:r>
    </w:p>
    <w:p w:rsidR="00B714DE" w:rsidRPr="00935106" w:rsidRDefault="00B714DE" w:rsidP="00B714DE">
      <w:pPr>
        <w:pStyle w:val="NoSpacing"/>
      </w:pPr>
    </w:p>
    <w:p w:rsidR="00957ECA" w:rsidRDefault="00957ECA"/>
    <w:sectPr w:rsidR="00957ECA" w:rsidSect="0095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2B50"/>
    <w:multiLevelType w:val="hybridMultilevel"/>
    <w:tmpl w:val="312A675E"/>
    <w:lvl w:ilvl="0" w:tplc="429E21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14DE"/>
    <w:rsid w:val="002E4CF7"/>
    <w:rsid w:val="003F321D"/>
    <w:rsid w:val="005A214C"/>
    <w:rsid w:val="00957ECA"/>
    <w:rsid w:val="00973E7B"/>
    <w:rsid w:val="00A72C6B"/>
    <w:rsid w:val="00A844C8"/>
    <w:rsid w:val="00B017FD"/>
    <w:rsid w:val="00B714DE"/>
    <w:rsid w:val="00BC3F38"/>
    <w:rsid w:val="00C95C51"/>
    <w:rsid w:val="00D60E8B"/>
    <w:rsid w:val="00F7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B71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E7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7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B714DE"/>
  </w:style>
  <w:style w:type="character" w:styleId="Strong">
    <w:name w:val="Strong"/>
    <w:basedOn w:val="DefaultParagraphFont"/>
    <w:uiPriority w:val="22"/>
    <w:qFormat/>
    <w:rsid w:val="00B714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</cp:revision>
  <dcterms:created xsi:type="dcterms:W3CDTF">2015-10-30T11:14:00Z</dcterms:created>
  <dcterms:modified xsi:type="dcterms:W3CDTF">2015-10-31T15:09:00Z</dcterms:modified>
</cp:coreProperties>
</file>